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5FD" w:rsidRDefault="00BF75FD" w:rsidP="00742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2.7pt;margin-top:-20.75pt;width:135pt;height:159.75pt;z-index:251658240">
            <v:imagedata r:id="rId6" o:title=""/>
          </v:shape>
          <o:OLEObject Type="Embed" ProgID="Unknown" ShapeID="_x0000_s1026" DrawAspect="Content" ObjectID="_1803112025" r:id="rId7"/>
        </w:pict>
      </w:r>
    </w:p>
    <w:p w:rsidR="00BF75FD" w:rsidRPr="00BF75FD" w:rsidRDefault="00BF75FD" w:rsidP="00BF75F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BF75FD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Proiect de decizie</w:t>
      </w:r>
    </w:p>
    <w:p w:rsidR="00742ACF" w:rsidRPr="00742ACF" w:rsidRDefault="00742ACF" w:rsidP="00742A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2ACF"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 w:rsidRPr="00742AC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42AC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42AC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742ACF" w:rsidRPr="00742ACF" w:rsidRDefault="00742ACF" w:rsidP="00742A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42ACF"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 w:rsidRPr="00742AC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42AC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42ACF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42ACF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742ACF" w:rsidRPr="00742ACF" w:rsidRDefault="00742ACF" w:rsidP="00742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742ACF" w:rsidRPr="00742ACF" w:rsidRDefault="00742ACF" w:rsidP="00742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742ACF" w:rsidRPr="00742ACF" w:rsidRDefault="00742ACF" w:rsidP="00742A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2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</w:t>
      </w:r>
      <w:r w:rsidRPr="00742AC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ПРИМЭРИЯ</w:t>
      </w:r>
      <w:r w:rsidRPr="00742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124EE" w:rsidRDefault="00F124EE" w:rsidP="008511CD">
      <w:pPr>
        <w:rPr>
          <w:rFonts w:ascii="Times New Roman" w:hAnsi="Times New Roman" w:cs="Times New Roman"/>
          <w:sz w:val="28"/>
          <w:szCs w:val="28"/>
        </w:rPr>
      </w:pPr>
    </w:p>
    <w:p w:rsidR="00742ACF" w:rsidRDefault="00742ACF" w:rsidP="00742ACF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DECIZIA</w:t>
      </w:r>
    </w:p>
    <w:p w:rsidR="00F124EE" w:rsidRDefault="00742ACF" w:rsidP="00742ACF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din                </w:t>
      </w:r>
      <w:r>
        <w:rPr>
          <w:rFonts w:ascii="Times New Roman" w:hAnsi="Times New Roman" w:cs="Times New Roman"/>
          <w:sz w:val="28"/>
          <w:szCs w:val="28"/>
        </w:rPr>
        <w:tab/>
        <w:t>nr.</w:t>
      </w:r>
    </w:p>
    <w:p w:rsidR="00742ACF" w:rsidRPr="00201F79" w:rsidRDefault="00742ACF" w:rsidP="00742ACF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6255">
        <w:rPr>
          <w:rFonts w:ascii="Times New Roman" w:hAnsi="Times New Roman" w:cs="Times New Roman"/>
          <w:b/>
          <w:i/>
          <w:sz w:val="28"/>
          <w:szCs w:val="28"/>
        </w:rPr>
        <w:t>,,</w:t>
      </w:r>
      <w:r w:rsidRPr="00201F79">
        <w:rPr>
          <w:rFonts w:ascii="Times New Roman" w:hAnsi="Times New Roman" w:cs="Times New Roman"/>
          <w:b/>
          <w:i/>
          <w:sz w:val="24"/>
          <w:szCs w:val="24"/>
        </w:rPr>
        <w:t xml:space="preserve">Cu privire la anularea titlului de autentificare a </w:t>
      </w:r>
    </w:p>
    <w:p w:rsidR="00F124EE" w:rsidRPr="00201F79" w:rsidRDefault="003F6AD0" w:rsidP="008511CD">
      <w:pPr>
        <w:tabs>
          <w:tab w:val="left" w:pos="7035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201F79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742ACF" w:rsidRPr="00201F79">
        <w:rPr>
          <w:rFonts w:ascii="Times New Roman" w:hAnsi="Times New Roman" w:cs="Times New Roman"/>
          <w:b/>
          <w:i/>
          <w:sz w:val="24"/>
          <w:szCs w:val="24"/>
        </w:rPr>
        <w:t>reptului deținătorului de teren,,</w:t>
      </w:r>
    </w:p>
    <w:p w:rsidR="00F124EE" w:rsidRPr="00201F79" w:rsidRDefault="00DF25CF" w:rsidP="00395951">
      <w:pPr>
        <w:rPr>
          <w:rFonts w:ascii="Times New Roman" w:hAnsi="Times New Roman" w:cs="Times New Roman"/>
          <w:sz w:val="24"/>
          <w:szCs w:val="24"/>
        </w:rPr>
      </w:pPr>
      <w:r w:rsidRPr="00201F79">
        <w:rPr>
          <w:rFonts w:ascii="Times New Roman" w:hAnsi="Times New Roman" w:cs="Times New Roman"/>
          <w:sz w:val="24"/>
          <w:szCs w:val="24"/>
        </w:rPr>
        <w:t>În scopul corectării erorilor din tit</w:t>
      </w:r>
      <w:r w:rsidR="001C7569" w:rsidRPr="00201F79">
        <w:rPr>
          <w:rFonts w:ascii="Times New Roman" w:hAnsi="Times New Roman" w:cs="Times New Roman"/>
          <w:sz w:val="24"/>
          <w:szCs w:val="24"/>
        </w:rPr>
        <w:t xml:space="preserve">lu </w:t>
      </w:r>
      <w:r w:rsidRPr="00201F79">
        <w:rPr>
          <w:rFonts w:ascii="Times New Roman" w:hAnsi="Times New Roman" w:cs="Times New Roman"/>
          <w:sz w:val="24"/>
          <w:szCs w:val="24"/>
        </w:rPr>
        <w:t>de autentificare a dreptului deținătorului de teren</w:t>
      </w:r>
      <w:r w:rsidR="003B1D8B" w:rsidRPr="00201F79">
        <w:rPr>
          <w:rFonts w:ascii="Times New Roman" w:hAnsi="Times New Roman" w:cs="Times New Roman"/>
          <w:sz w:val="24"/>
          <w:szCs w:val="24"/>
        </w:rPr>
        <w:t>, în conformitete cu art. 14 alin</w:t>
      </w:r>
      <w:r w:rsidR="00EB3B23" w:rsidRPr="00201F79">
        <w:rPr>
          <w:rFonts w:ascii="Times New Roman" w:hAnsi="Times New Roman" w:cs="Times New Roman"/>
          <w:sz w:val="24"/>
          <w:szCs w:val="24"/>
        </w:rPr>
        <w:t xml:space="preserve"> </w:t>
      </w:r>
      <w:r w:rsidR="003B1D8B" w:rsidRPr="00201F79">
        <w:rPr>
          <w:rFonts w:ascii="Times New Roman" w:hAnsi="Times New Roman" w:cs="Times New Roman"/>
          <w:sz w:val="24"/>
          <w:szCs w:val="24"/>
        </w:rPr>
        <w:t>(2), lit. b) al Legii nr.436-XVI  din  28.12.2006,  art. 10 al Codului funciar 828/1991</w:t>
      </w:r>
      <w:r w:rsidR="00643E42" w:rsidRPr="00201F79">
        <w:rPr>
          <w:rFonts w:ascii="Times New Roman" w:hAnsi="Times New Roman" w:cs="Times New Roman"/>
          <w:sz w:val="24"/>
          <w:szCs w:val="24"/>
        </w:rPr>
        <w:t xml:space="preserve"> cu modificările ulterioare</w:t>
      </w:r>
      <w:r w:rsidR="008511CD" w:rsidRPr="00201F79">
        <w:rPr>
          <w:rFonts w:ascii="Times New Roman" w:hAnsi="Times New Roman" w:cs="Times New Roman"/>
          <w:sz w:val="24"/>
          <w:szCs w:val="24"/>
        </w:rPr>
        <w:t>, art. 4 alin. (3) al Legii nr.435/2006 privind descentralizarea administrativă</w:t>
      </w:r>
      <w:r w:rsidR="00491A52">
        <w:rPr>
          <w:rFonts w:ascii="Times New Roman" w:hAnsi="Times New Roman" w:cs="Times New Roman"/>
          <w:sz w:val="24"/>
          <w:szCs w:val="24"/>
        </w:rPr>
        <w:t xml:space="preserve">,  art. 54 alin.4 lit. b) al Legii nr. 437 din 11.09.2019,  </w:t>
      </w:r>
      <w:r w:rsidR="00A87AF5" w:rsidRPr="00201F79">
        <w:rPr>
          <w:rFonts w:ascii="Times New Roman" w:hAnsi="Times New Roman" w:cs="Times New Roman"/>
          <w:sz w:val="24"/>
          <w:szCs w:val="24"/>
        </w:rPr>
        <w:t xml:space="preserve"> și în </w:t>
      </w:r>
      <w:r w:rsidR="001C7569" w:rsidRPr="00201F79">
        <w:rPr>
          <w:rFonts w:ascii="Times New Roman" w:hAnsi="Times New Roman" w:cs="Times New Roman"/>
          <w:sz w:val="24"/>
          <w:szCs w:val="24"/>
        </w:rPr>
        <w:t xml:space="preserve"> urma examinării cererii depusă de cet. Ceban  Svetlana </w:t>
      </w:r>
      <w:r w:rsidR="001C7569" w:rsidRPr="00201F7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1C7569" w:rsidRPr="00201F79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1C7569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. 11.07.1971, </w:t>
      </w:r>
      <w:proofErr w:type="gramStart"/>
      <w:r w:rsidR="001C7569" w:rsidRPr="00201F79">
        <w:rPr>
          <w:rFonts w:ascii="Times New Roman" w:hAnsi="Times New Roman" w:cs="Times New Roman"/>
          <w:sz w:val="24"/>
          <w:szCs w:val="24"/>
          <w:lang w:val="en-US"/>
        </w:rPr>
        <w:t>IDNP  2006026005991</w:t>
      </w:r>
      <w:proofErr w:type="gramEnd"/>
      <w:r w:rsidR="001C7569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C7569" w:rsidRPr="00201F79">
        <w:rPr>
          <w:rFonts w:ascii="Times New Roman" w:hAnsi="Times New Roman" w:cs="Times New Roman"/>
          <w:sz w:val="24"/>
          <w:szCs w:val="24"/>
        </w:rPr>
        <w:t xml:space="preserve"> fiica decedatei Cervatiuc Maria Ion (08.07.1951, IDNP 2001026452992)  </w:t>
      </w:r>
      <w:r w:rsidR="004B1AD8" w:rsidRPr="00201F79">
        <w:rPr>
          <w:rFonts w:ascii="Times New Roman" w:hAnsi="Times New Roman" w:cs="Times New Roman"/>
          <w:sz w:val="24"/>
          <w:szCs w:val="24"/>
        </w:rPr>
        <w:t xml:space="preserve">de anulare a titluilui de autentificare  a dreptului deținătorului de teren cu numărul cadastral 6210208629 – 0,28 ha, </w:t>
      </w:r>
      <w:r w:rsidR="001C7569" w:rsidRPr="00201F79">
        <w:rPr>
          <w:rFonts w:ascii="Times New Roman" w:hAnsi="Times New Roman" w:cs="Times New Roman"/>
          <w:sz w:val="24"/>
          <w:szCs w:val="24"/>
        </w:rPr>
        <w:t>s-a constatat ca s-au eliberat două titluri</w:t>
      </w:r>
      <w:r w:rsidR="00395951" w:rsidRPr="00201F79">
        <w:rPr>
          <w:rFonts w:ascii="Times New Roman" w:hAnsi="Times New Roman" w:cs="Times New Roman"/>
          <w:sz w:val="24"/>
          <w:szCs w:val="24"/>
        </w:rPr>
        <w:t xml:space="preserve"> unul la data de</w:t>
      </w:r>
      <w:r w:rsidR="001C7569" w:rsidRPr="00201F79">
        <w:rPr>
          <w:rFonts w:ascii="Times New Roman" w:hAnsi="Times New Roman" w:cs="Times New Roman"/>
          <w:sz w:val="24"/>
          <w:szCs w:val="24"/>
        </w:rPr>
        <w:t xml:space="preserve"> 16.09.</w:t>
      </w:r>
      <w:r w:rsidR="00395951" w:rsidRPr="00201F79">
        <w:rPr>
          <w:rFonts w:ascii="Times New Roman" w:hAnsi="Times New Roman" w:cs="Times New Roman"/>
          <w:sz w:val="24"/>
          <w:szCs w:val="24"/>
        </w:rPr>
        <w:t xml:space="preserve"> 2003</w:t>
      </w:r>
      <w:r w:rsidR="005B7EBB">
        <w:rPr>
          <w:rFonts w:ascii="Times New Roman" w:hAnsi="Times New Roman" w:cs="Times New Roman"/>
          <w:sz w:val="24"/>
          <w:szCs w:val="24"/>
        </w:rPr>
        <w:t>(nr. cadastral 6210208629)</w:t>
      </w:r>
      <w:r w:rsidR="00395951" w:rsidRPr="00201F79">
        <w:rPr>
          <w:rFonts w:ascii="Times New Roman" w:hAnsi="Times New Roman" w:cs="Times New Roman"/>
          <w:sz w:val="24"/>
          <w:szCs w:val="24"/>
        </w:rPr>
        <w:t xml:space="preserve"> și altul la data de </w:t>
      </w:r>
      <w:r w:rsidR="001C7569" w:rsidRPr="00201F79">
        <w:rPr>
          <w:rFonts w:ascii="Times New Roman" w:hAnsi="Times New Roman" w:cs="Times New Roman"/>
          <w:sz w:val="24"/>
          <w:szCs w:val="24"/>
        </w:rPr>
        <w:t xml:space="preserve"> 20.02.2012</w:t>
      </w:r>
      <w:r w:rsidR="005B7EBB">
        <w:rPr>
          <w:rFonts w:ascii="Times New Roman" w:hAnsi="Times New Roman" w:cs="Times New Roman"/>
          <w:sz w:val="24"/>
          <w:szCs w:val="24"/>
        </w:rPr>
        <w:t>(nr. cadastral 6210208727)</w:t>
      </w:r>
      <w:r w:rsidR="001C7569" w:rsidRPr="00201F79">
        <w:rPr>
          <w:rFonts w:ascii="Times New Roman" w:hAnsi="Times New Roman" w:cs="Times New Roman"/>
          <w:sz w:val="24"/>
          <w:szCs w:val="24"/>
        </w:rPr>
        <w:t xml:space="preserve">  la același lot de teren</w:t>
      </w:r>
      <w:r w:rsidR="00395951" w:rsidRPr="00201F79">
        <w:rPr>
          <w:rFonts w:ascii="Times New Roman" w:hAnsi="Times New Roman" w:cs="Times New Roman"/>
          <w:sz w:val="24"/>
          <w:szCs w:val="24"/>
        </w:rPr>
        <w:t xml:space="preserve"> (</w:t>
      </w:r>
      <w:r w:rsidR="00206255" w:rsidRPr="00201F79">
        <w:rPr>
          <w:rFonts w:ascii="Times New Roman" w:hAnsi="Times New Roman" w:cs="Times New Roman"/>
          <w:sz w:val="24"/>
          <w:szCs w:val="24"/>
        </w:rPr>
        <w:t>grădină)</w:t>
      </w:r>
      <w:r w:rsidR="001C7569" w:rsidRPr="00201F79">
        <w:rPr>
          <w:rFonts w:ascii="Times New Roman" w:hAnsi="Times New Roman" w:cs="Times New Roman"/>
          <w:sz w:val="24"/>
          <w:szCs w:val="24"/>
        </w:rPr>
        <w:t>,</w:t>
      </w:r>
      <w:r w:rsidR="00491A52">
        <w:rPr>
          <w:rFonts w:ascii="Times New Roman" w:hAnsi="Times New Roman" w:cs="Times New Roman"/>
          <w:sz w:val="24"/>
          <w:szCs w:val="24"/>
        </w:rPr>
        <w:t xml:space="preserve">, astfel avînd </w:t>
      </w:r>
      <w:r w:rsidR="00144889">
        <w:rPr>
          <w:rFonts w:ascii="Times New Roman" w:hAnsi="Times New Roman" w:cs="Times New Roman"/>
          <w:sz w:val="24"/>
          <w:szCs w:val="24"/>
        </w:rPr>
        <w:t xml:space="preserve">loc dublarea titlului, </w:t>
      </w:r>
      <w:r w:rsidR="001C7569" w:rsidRPr="00201F79">
        <w:rPr>
          <w:rFonts w:ascii="Times New Roman" w:hAnsi="Times New Roman" w:cs="Times New Roman"/>
          <w:sz w:val="24"/>
          <w:szCs w:val="24"/>
        </w:rPr>
        <w:t xml:space="preserve"> Consiliul comunal Bîrlădeni  </w:t>
      </w:r>
    </w:p>
    <w:p w:rsidR="00F124EE" w:rsidRPr="00FD6D8C" w:rsidRDefault="00F124EE" w:rsidP="00F124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D8C">
        <w:rPr>
          <w:rFonts w:ascii="Times New Roman" w:hAnsi="Times New Roman" w:cs="Times New Roman"/>
          <w:b/>
          <w:sz w:val="24"/>
          <w:szCs w:val="24"/>
        </w:rPr>
        <w:t>DECIDE</w:t>
      </w:r>
    </w:p>
    <w:p w:rsidR="00405D4E" w:rsidRPr="00201F79" w:rsidRDefault="00F124EE" w:rsidP="00201F79">
      <w:pPr>
        <w:rPr>
          <w:rFonts w:ascii="Times New Roman" w:hAnsi="Times New Roman" w:cs="Times New Roman"/>
          <w:sz w:val="24"/>
          <w:szCs w:val="24"/>
        </w:rPr>
      </w:pPr>
      <w:r w:rsidRPr="00201F79">
        <w:rPr>
          <w:rFonts w:ascii="Times New Roman" w:hAnsi="Times New Roman" w:cs="Times New Roman"/>
          <w:sz w:val="24"/>
          <w:szCs w:val="24"/>
        </w:rPr>
        <w:t>1. Se acceptă anularea titlului</w:t>
      </w:r>
      <w:r w:rsidR="00EF35C2" w:rsidRPr="00201F79">
        <w:rPr>
          <w:rFonts w:ascii="Times New Roman" w:hAnsi="Times New Roman" w:cs="Times New Roman"/>
          <w:sz w:val="24"/>
          <w:szCs w:val="24"/>
        </w:rPr>
        <w:t xml:space="preserve"> </w:t>
      </w:r>
      <w:r w:rsidRPr="00201F79">
        <w:rPr>
          <w:rFonts w:ascii="Times New Roman" w:hAnsi="Times New Roman" w:cs="Times New Roman"/>
          <w:sz w:val="24"/>
          <w:szCs w:val="24"/>
        </w:rPr>
        <w:t xml:space="preserve">de autentificare  a dreptului deținătorului de teren cu numărul cadastral 6210208629 – 0,28 ha, grădină - amplasat </w:t>
      </w:r>
      <w:r w:rsidR="00405D4E" w:rsidRPr="00201F79">
        <w:rPr>
          <w:rFonts w:ascii="Times New Roman" w:hAnsi="Times New Roman" w:cs="Times New Roman"/>
          <w:sz w:val="24"/>
          <w:szCs w:val="24"/>
        </w:rPr>
        <w:t>extr</w:t>
      </w:r>
      <w:r w:rsidR="00EE67E0">
        <w:rPr>
          <w:rFonts w:ascii="Times New Roman" w:hAnsi="Times New Roman" w:cs="Times New Roman"/>
          <w:sz w:val="24"/>
          <w:szCs w:val="24"/>
        </w:rPr>
        <w:t>avilan</w:t>
      </w:r>
      <w:r w:rsidRPr="00201F79">
        <w:rPr>
          <w:rFonts w:ascii="Times New Roman" w:hAnsi="Times New Roman" w:cs="Times New Roman"/>
          <w:sz w:val="24"/>
          <w:szCs w:val="24"/>
        </w:rPr>
        <w:t>, sat. Ru</w:t>
      </w:r>
      <w:r w:rsidR="007E048C">
        <w:rPr>
          <w:rFonts w:ascii="Times New Roman" w:hAnsi="Times New Roman" w:cs="Times New Roman"/>
          <w:sz w:val="24"/>
          <w:szCs w:val="24"/>
        </w:rPr>
        <w:t xml:space="preserve">jnița, comuna Bîrlădeni înregistrat </w:t>
      </w:r>
      <w:r w:rsidR="00682066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682066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="006820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82066">
        <w:rPr>
          <w:rFonts w:ascii="Times New Roman" w:hAnsi="Times New Roman" w:cs="Times New Roman"/>
          <w:sz w:val="24"/>
          <w:szCs w:val="24"/>
          <w:lang w:val="en-US"/>
        </w:rPr>
        <w:t>moștenitor</w:t>
      </w:r>
      <w:proofErr w:type="spellEnd"/>
      <w:r w:rsidR="00682066">
        <w:rPr>
          <w:rFonts w:ascii="Times New Roman" w:hAnsi="Times New Roman" w:cs="Times New Roman"/>
          <w:sz w:val="24"/>
          <w:szCs w:val="24"/>
          <w:lang w:val="en-US"/>
        </w:rPr>
        <w:t xml:space="preserve"> legal</w:t>
      </w:r>
      <w:r w:rsidR="00682066" w:rsidRPr="00682066">
        <w:rPr>
          <w:rFonts w:ascii="Times New Roman" w:hAnsi="Times New Roman" w:cs="Times New Roman"/>
          <w:sz w:val="24"/>
          <w:szCs w:val="24"/>
        </w:rPr>
        <w:t xml:space="preserve"> </w:t>
      </w:r>
      <w:r w:rsidR="00682066" w:rsidRPr="00201F79">
        <w:rPr>
          <w:rFonts w:ascii="Times New Roman" w:hAnsi="Times New Roman" w:cs="Times New Roman"/>
          <w:sz w:val="24"/>
          <w:szCs w:val="24"/>
        </w:rPr>
        <w:t>pe numele cet.</w:t>
      </w:r>
      <w:r w:rsidR="00682066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2066" w:rsidRPr="00201F79">
        <w:rPr>
          <w:rFonts w:ascii="Times New Roman" w:hAnsi="Times New Roman" w:cs="Times New Roman"/>
          <w:sz w:val="24"/>
          <w:szCs w:val="24"/>
          <w:lang w:val="en-US"/>
        </w:rPr>
        <w:t>Ceban</w:t>
      </w:r>
      <w:proofErr w:type="spellEnd"/>
      <w:r w:rsidR="00682066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82066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Svetlana  </w:t>
      </w:r>
      <w:r w:rsidR="0068206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682066">
        <w:rPr>
          <w:rFonts w:ascii="Times New Roman" w:hAnsi="Times New Roman" w:cs="Times New Roman"/>
          <w:sz w:val="24"/>
          <w:szCs w:val="24"/>
          <w:lang w:val="en-US"/>
        </w:rPr>
        <w:t>a.n.</w:t>
      </w:r>
      <w:r w:rsidR="00405D4E" w:rsidRPr="00201F79">
        <w:rPr>
          <w:rFonts w:ascii="Times New Roman" w:hAnsi="Times New Roman" w:cs="Times New Roman"/>
          <w:sz w:val="24"/>
          <w:szCs w:val="24"/>
          <w:lang w:val="en-US"/>
        </w:rPr>
        <w:t>11.07.1971, IDNP  2006026005991)</w:t>
      </w:r>
    </w:p>
    <w:p w:rsidR="00F124EE" w:rsidRPr="00201F79" w:rsidRDefault="00EF35C2" w:rsidP="00F124E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1F79">
        <w:rPr>
          <w:rFonts w:ascii="Times New Roman" w:hAnsi="Times New Roman" w:cs="Times New Roman"/>
          <w:sz w:val="24"/>
          <w:szCs w:val="24"/>
        </w:rPr>
        <w:t xml:space="preserve"> </w:t>
      </w:r>
      <w:r w:rsidR="00F124EE" w:rsidRPr="00201F79">
        <w:rPr>
          <w:rFonts w:ascii="Times New Roman" w:hAnsi="Times New Roman" w:cs="Times New Roman"/>
          <w:sz w:val="24"/>
          <w:szCs w:val="24"/>
        </w:rPr>
        <w:t>2. Se solicită Agenției Servicii Publice SCT  OCNIȚA</w:t>
      </w:r>
      <w:r w:rsidR="00742ACF" w:rsidRPr="00201F7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F35C2" w:rsidRPr="00201F79" w:rsidRDefault="00742ACF" w:rsidP="006D2F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radieze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anuleze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înscrierile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cadastrsl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6210208629</w:t>
      </w:r>
      <w:r w:rsidR="00EF35C2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– 0,28 ha, </w:t>
      </w:r>
      <w:r w:rsidR="00682066">
        <w:rPr>
          <w:rFonts w:ascii="Times New Roman" w:hAnsi="Times New Roman" w:cs="Times New Roman"/>
          <w:sz w:val="24"/>
          <w:szCs w:val="24"/>
        </w:rPr>
        <w:t xml:space="preserve">înregistrat </w:t>
      </w:r>
      <w:r w:rsidR="00682066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682066">
        <w:rPr>
          <w:rFonts w:ascii="Times New Roman" w:hAnsi="Times New Roman" w:cs="Times New Roman"/>
          <w:sz w:val="24"/>
          <w:szCs w:val="24"/>
          <w:lang w:val="en-US"/>
        </w:rPr>
        <w:t>certificatului</w:t>
      </w:r>
      <w:proofErr w:type="spellEnd"/>
      <w:r w:rsidR="0068206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82066">
        <w:rPr>
          <w:rFonts w:ascii="Times New Roman" w:hAnsi="Times New Roman" w:cs="Times New Roman"/>
          <w:sz w:val="24"/>
          <w:szCs w:val="24"/>
          <w:lang w:val="en-US"/>
        </w:rPr>
        <w:t>moștenitor</w:t>
      </w:r>
      <w:proofErr w:type="spellEnd"/>
      <w:r w:rsidR="00682066">
        <w:rPr>
          <w:rFonts w:ascii="Times New Roman" w:hAnsi="Times New Roman" w:cs="Times New Roman"/>
          <w:sz w:val="24"/>
          <w:szCs w:val="24"/>
          <w:lang w:val="en-US"/>
        </w:rPr>
        <w:t xml:space="preserve"> legal</w:t>
      </w:r>
      <w:r w:rsidR="00682066" w:rsidRPr="00682066">
        <w:rPr>
          <w:rFonts w:ascii="Times New Roman" w:hAnsi="Times New Roman" w:cs="Times New Roman"/>
          <w:sz w:val="24"/>
          <w:szCs w:val="24"/>
        </w:rPr>
        <w:t xml:space="preserve"> </w:t>
      </w:r>
      <w:r w:rsidR="00682066" w:rsidRPr="00201F79">
        <w:rPr>
          <w:rFonts w:ascii="Times New Roman" w:hAnsi="Times New Roman" w:cs="Times New Roman"/>
          <w:sz w:val="24"/>
          <w:szCs w:val="24"/>
        </w:rPr>
        <w:t>pe numele cet.</w:t>
      </w:r>
      <w:r w:rsidR="00682066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67E0">
        <w:rPr>
          <w:rFonts w:ascii="Times New Roman" w:hAnsi="Times New Roman" w:cs="Times New Roman"/>
          <w:sz w:val="24"/>
          <w:szCs w:val="24"/>
          <w:lang w:val="en-US"/>
        </w:rPr>
        <w:t>Ceban</w:t>
      </w:r>
      <w:proofErr w:type="spellEnd"/>
      <w:r w:rsidR="00EE67E0">
        <w:rPr>
          <w:rFonts w:ascii="Times New Roman" w:hAnsi="Times New Roman" w:cs="Times New Roman"/>
          <w:sz w:val="24"/>
          <w:szCs w:val="24"/>
          <w:lang w:val="en-US"/>
        </w:rPr>
        <w:t xml:space="preserve"> Svetlana (a.n.</w:t>
      </w:r>
      <w:r w:rsidR="00104304" w:rsidRPr="00201F79">
        <w:rPr>
          <w:rFonts w:ascii="Times New Roman" w:hAnsi="Times New Roman" w:cs="Times New Roman"/>
          <w:sz w:val="24"/>
          <w:szCs w:val="24"/>
          <w:lang w:val="en-US"/>
        </w:rPr>
        <w:t>11.07.1971, IDNP  2006026005991)</w:t>
      </w:r>
    </w:p>
    <w:p w:rsidR="00201F79" w:rsidRPr="00201F79" w:rsidRDefault="006D2F0F" w:rsidP="00201F7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substituie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01F79">
        <w:rPr>
          <w:rFonts w:ascii="Times New Roman" w:hAnsi="Times New Roman" w:cs="Times New Roman"/>
          <w:sz w:val="24"/>
          <w:szCs w:val="24"/>
          <w:lang w:val="en-US"/>
        </w:rPr>
        <w:t>Imobile</w:t>
      </w:r>
      <w:proofErr w:type="spellEnd"/>
      <w:r w:rsidR="008511CD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F6AD0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proofErr w:type="gramEnd"/>
      <w:r w:rsidR="003F6AD0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6AD0" w:rsidRPr="00201F79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="003F6AD0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3F6AD0" w:rsidRPr="00201F79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3F6AD0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6AD0" w:rsidRPr="00201F79">
        <w:rPr>
          <w:rFonts w:ascii="Times New Roman" w:hAnsi="Times New Roman" w:cs="Times New Roman"/>
          <w:sz w:val="24"/>
          <w:szCs w:val="24"/>
          <w:lang w:val="en-US"/>
        </w:rPr>
        <w:t>asup</w:t>
      </w:r>
      <w:r w:rsidRPr="00201F79">
        <w:rPr>
          <w:rFonts w:ascii="Times New Roman" w:hAnsi="Times New Roman" w:cs="Times New Roman"/>
          <w:sz w:val="24"/>
          <w:szCs w:val="24"/>
          <w:lang w:val="en-US"/>
        </w:rPr>
        <w:t>ra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201F79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cadastral 6210</w:t>
      </w:r>
      <w:r w:rsidR="008F2D9D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208727 – 0,31 ha, </w:t>
      </w:r>
      <w:r w:rsidR="001D383F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cet. </w:t>
      </w:r>
      <w:proofErr w:type="spellStart"/>
      <w:r w:rsidR="001D383F" w:rsidRPr="00201F79">
        <w:rPr>
          <w:rFonts w:ascii="Times New Roman" w:hAnsi="Times New Roman" w:cs="Times New Roman"/>
          <w:sz w:val="24"/>
          <w:szCs w:val="24"/>
          <w:lang w:val="en-US"/>
        </w:rPr>
        <w:t>Ceban</w:t>
      </w:r>
      <w:proofErr w:type="spellEnd"/>
      <w:r w:rsidR="001D383F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Svetlana </w:t>
      </w:r>
      <w:r w:rsidR="00EE67E0">
        <w:rPr>
          <w:rFonts w:ascii="Times New Roman" w:hAnsi="Times New Roman" w:cs="Times New Roman"/>
          <w:sz w:val="24"/>
          <w:szCs w:val="24"/>
          <w:lang w:val="en-US"/>
        </w:rPr>
        <w:t xml:space="preserve"> (a.n.</w:t>
      </w:r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11.07.1971, IDNP </w:t>
      </w:r>
      <w:r w:rsidR="008F2D9D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2006026005991) care </w:t>
      </w:r>
      <w:proofErr w:type="spellStart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>fiica</w:t>
      </w:r>
      <w:proofErr w:type="spellEnd"/>
      <w:r w:rsidR="00643E42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>moștenitoare</w:t>
      </w:r>
      <w:proofErr w:type="spellEnd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>decedatei</w:t>
      </w:r>
      <w:proofErr w:type="spellEnd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>Cervatiuc</w:t>
      </w:r>
      <w:proofErr w:type="spellEnd"/>
      <w:r w:rsidR="0094640A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Maria Ion</w:t>
      </w:r>
      <w:r w:rsidR="00832543" w:rsidRPr="00201F7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32543" w:rsidRPr="00201F79">
        <w:rPr>
          <w:rFonts w:ascii="Times New Roman" w:hAnsi="Times New Roman" w:cs="Times New Roman"/>
          <w:sz w:val="24"/>
          <w:szCs w:val="24"/>
        </w:rPr>
        <w:t>a.n. 08.07.1951, IDNP 2001026452992).</w:t>
      </w:r>
    </w:p>
    <w:p w:rsidR="00EE67E0" w:rsidRDefault="00201F79" w:rsidP="00EE67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304" w:rsidRPr="00201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Controlul asupra executării prezentei decizii se pune în sarcina dna Velenciuc Natalia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104304" w:rsidRPr="00201F79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specialist al primăriei.</w:t>
      </w:r>
    </w:p>
    <w:p w:rsidR="001A505B" w:rsidRPr="001A505B" w:rsidRDefault="001A505B" w:rsidP="00EE67E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</w:t>
      </w:r>
      <w:r w:rsidRPr="001A5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6D0A">
        <w:rPr>
          <w:rFonts w:ascii="Times New Roman" w:eastAsia="Times New Roman" w:hAnsi="Times New Roman" w:cs="Times New Roman"/>
          <w:sz w:val="24"/>
          <w:szCs w:val="24"/>
          <w:lang w:eastAsia="ru-RU"/>
        </w:rPr>
        <w:t>Corectarea erorilor are loc fără strămutarea posesiei.</w:t>
      </w:r>
    </w:p>
    <w:p w:rsidR="00591D2B" w:rsidRPr="00EE67E0" w:rsidRDefault="001A505B" w:rsidP="008325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5</w:t>
      </w:r>
      <w:r w:rsidR="00BB40CF" w:rsidRPr="00201F79">
        <w:rPr>
          <w:sz w:val="24"/>
          <w:szCs w:val="24"/>
        </w:rPr>
        <w:t>. Pezenta decizie intră în vigoare la data publicării în Registrul de Stat al Actelor Locale.</w:t>
      </w:r>
    </w:p>
    <w:p w:rsidR="00C133A9" w:rsidRPr="00C133A9" w:rsidRDefault="00C133A9" w:rsidP="00C133A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133A9">
        <w:rPr>
          <w:rFonts w:ascii="Times New Roman" w:hAnsi="Times New Roman" w:cs="Times New Roman"/>
          <w:sz w:val="24"/>
          <w:szCs w:val="24"/>
          <w:lang w:val="en-US"/>
        </w:rPr>
        <w:t>Președintele</w:t>
      </w:r>
      <w:proofErr w:type="spellEnd"/>
      <w:r w:rsidRPr="00C133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33A9">
        <w:rPr>
          <w:rFonts w:ascii="Times New Roman" w:hAnsi="Times New Roman" w:cs="Times New Roman"/>
          <w:sz w:val="24"/>
          <w:szCs w:val="24"/>
          <w:lang w:val="en-US"/>
        </w:rPr>
        <w:t>ședinței</w:t>
      </w:r>
      <w:proofErr w:type="spellEnd"/>
      <w:r w:rsidRPr="00C133A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</w:p>
    <w:p w:rsidR="00C133A9" w:rsidRPr="007A3584" w:rsidRDefault="00C133A9" w:rsidP="007A35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33A9">
        <w:rPr>
          <w:rFonts w:ascii="Times New Roman" w:hAnsi="Times New Roman" w:cs="Times New Roman"/>
          <w:sz w:val="24"/>
          <w:szCs w:val="24"/>
        </w:rPr>
        <w:t>Secretarul consiliului comunal                                                    Oprea Nina</w:t>
      </w:r>
      <w:bookmarkStart w:id="0" w:name="_GoBack"/>
      <w:bookmarkEnd w:id="0"/>
    </w:p>
    <w:sectPr w:rsidR="00C133A9" w:rsidRPr="007A3584" w:rsidSect="00BF75F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05F"/>
    <w:multiLevelType w:val="hybridMultilevel"/>
    <w:tmpl w:val="6196362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623"/>
    <w:rsid w:val="00104304"/>
    <w:rsid w:val="00144889"/>
    <w:rsid w:val="001A505B"/>
    <w:rsid w:val="001C7569"/>
    <w:rsid w:val="001D383F"/>
    <w:rsid w:val="00201F79"/>
    <w:rsid w:val="00206255"/>
    <w:rsid w:val="00395951"/>
    <w:rsid w:val="003B1D8B"/>
    <w:rsid w:val="003F6AD0"/>
    <w:rsid w:val="00405D4E"/>
    <w:rsid w:val="00491A52"/>
    <w:rsid w:val="004B1AD8"/>
    <w:rsid w:val="00591D2B"/>
    <w:rsid w:val="005B7EBB"/>
    <w:rsid w:val="005D5C69"/>
    <w:rsid w:val="006402F8"/>
    <w:rsid w:val="00643E42"/>
    <w:rsid w:val="00682066"/>
    <w:rsid w:val="006D2F0F"/>
    <w:rsid w:val="00742ACF"/>
    <w:rsid w:val="007A3584"/>
    <w:rsid w:val="007E048C"/>
    <w:rsid w:val="00832543"/>
    <w:rsid w:val="008511CD"/>
    <w:rsid w:val="008F2D9D"/>
    <w:rsid w:val="0094640A"/>
    <w:rsid w:val="00A87AF5"/>
    <w:rsid w:val="00BB40CF"/>
    <w:rsid w:val="00BF75FD"/>
    <w:rsid w:val="00BF7623"/>
    <w:rsid w:val="00C04BFC"/>
    <w:rsid w:val="00C133A9"/>
    <w:rsid w:val="00DF25CF"/>
    <w:rsid w:val="00E61167"/>
    <w:rsid w:val="00EB3B23"/>
    <w:rsid w:val="00EE67E0"/>
    <w:rsid w:val="00EF35C2"/>
    <w:rsid w:val="00F124EE"/>
    <w:rsid w:val="00FD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3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420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40</cp:revision>
  <dcterms:created xsi:type="dcterms:W3CDTF">2025-01-21T07:24:00Z</dcterms:created>
  <dcterms:modified xsi:type="dcterms:W3CDTF">2025-03-10T09:41:00Z</dcterms:modified>
</cp:coreProperties>
</file>